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31" w:rsidRDefault="00372031" w:rsidP="00372031">
      <w:pPr>
        <w:pStyle w:val="a3"/>
        <w:rPr>
          <w:rFonts w:asciiTheme="majorHAnsi" w:hAnsiTheme="majorHAnsi"/>
          <w:b/>
          <w:sz w:val="28"/>
          <w:szCs w:val="28"/>
        </w:rPr>
      </w:pPr>
      <w:bookmarkStart w:id="0" w:name="_GoBack"/>
      <w:r w:rsidRPr="00372031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5940352" cy="9246412"/>
            <wp:effectExtent l="0" t="0" r="3810" b="0"/>
            <wp:docPr id="1" name="Рисунок 1" descr="C:\Users\Admin\Desktop\Положение о языке, языках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о языке, языках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7" cy="92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031" w:rsidRPr="007537FA" w:rsidRDefault="00372031" w:rsidP="00372031">
      <w:pPr>
        <w:pStyle w:val="a3"/>
        <w:rPr>
          <w:rFonts w:asciiTheme="majorHAnsi" w:hAnsiTheme="majorHAnsi"/>
          <w:b/>
          <w:sz w:val="28"/>
          <w:szCs w:val="28"/>
        </w:rPr>
      </w:pPr>
      <w:r w:rsidRPr="007537FA">
        <w:rPr>
          <w:rFonts w:asciiTheme="majorHAnsi" w:hAnsiTheme="majorHAnsi"/>
          <w:b/>
          <w:sz w:val="28"/>
          <w:szCs w:val="28"/>
        </w:rPr>
        <w:lastRenderedPageBreak/>
        <w:t>1.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7537FA">
        <w:rPr>
          <w:rFonts w:asciiTheme="majorHAnsi" w:hAnsiTheme="majorHAnsi"/>
          <w:b/>
          <w:sz w:val="28"/>
          <w:szCs w:val="28"/>
        </w:rPr>
        <w:t>Общие положение</w:t>
      </w:r>
    </w:p>
    <w:p w:rsidR="00372031" w:rsidRDefault="00372031" w:rsidP="00372031">
      <w:pPr>
        <w:pStyle w:val="a3"/>
        <w:rPr>
          <w:rFonts w:asciiTheme="majorHAnsi" w:hAnsiTheme="majorHAnsi"/>
          <w:b/>
          <w:sz w:val="24"/>
          <w:szCs w:val="24"/>
        </w:rPr>
      </w:pP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1.1. Пол</w:t>
      </w:r>
      <w:r>
        <w:rPr>
          <w:rFonts w:asciiTheme="majorHAnsi" w:hAnsiTheme="majorHAnsi"/>
          <w:sz w:val="28"/>
          <w:szCs w:val="28"/>
        </w:rPr>
        <w:t>ожение о языках образования в ГБОУ «</w:t>
      </w:r>
      <w:r w:rsidRPr="00625379">
        <w:rPr>
          <w:rFonts w:asciiTheme="majorHAnsi" w:hAnsiTheme="majorHAnsi"/>
          <w:sz w:val="28"/>
          <w:szCs w:val="28"/>
        </w:rPr>
        <w:t>СОШ</w:t>
      </w:r>
      <w:r>
        <w:rPr>
          <w:rFonts w:asciiTheme="majorHAnsi" w:hAnsiTheme="majorHAnsi"/>
          <w:sz w:val="28"/>
          <w:szCs w:val="28"/>
        </w:rPr>
        <w:t xml:space="preserve">№1 </w:t>
      </w:r>
      <w:proofErr w:type="spellStart"/>
      <w:r>
        <w:rPr>
          <w:rFonts w:asciiTheme="majorHAnsi" w:hAnsiTheme="majorHAnsi"/>
          <w:sz w:val="28"/>
          <w:szCs w:val="28"/>
        </w:rPr>
        <w:t>с.п.Троицкое</w:t>
      </w:r>
      <w:proofErr w:type="spellEnd"/>
      <w:r w:rsidRPr="00625379">
        <w:rPr>
          <w:rFonts w:asciiTheme="majorHAnsi" w:hAnsiTheme="majorHAnsi"/>
          <w:sz w:val="28"/>
          <w:szCs w:val="28"/>
        </w:rPr>
        <w:t>», осуществляющем образовательную деятельност</w:t>
      </w:r>
      <w:r>
        <w:rPr>
          <w:rFonts w:asciiTheme="majorHAnsi" w:hAnsiTheme="majorHAnsi"/>
          <w:sz w:val="28"/>
          <w:szCs w:val="28"/>
        </w:rPr>
        <w:t xml:space="preserve">ь по реализации образовательных </w:t>
      </w:r>
      <w:r w:rsidRPr="00625379">
        <w:rPr>
          <w:rFonts w:asciiTheme="majorHAnsi" w:hAnsiTheme="majorHAnsi"/>
          <w:sz w:val="28"/>
          <w:szCs w:val="28"/>
        </w:rPr>
        <w:t xml:space="preserve"> программ начального общего, основного общего </w:t>
      </w:r>
      <w:r>
        <w:rPr>
          <w:rFonts w:asciiTheme="majorHAnsi" w:hAnsiTheme="majorHAnsi"/>
          <w:sz w:val="28"/>
          <w:szCs w:val="28"/>
        </w:rPr>
        <w:t xml:space="preserve">образования, регулирует </w:t>
      </w:r>
      <w:r w:rsidRPr="00625379">
        <w:rPr>
          <w:rFonts w:asciiTheme="majorHAnsi" w:hAnsiTheme="majorHAnsi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625379">
        <w:rPr>
          <w:rFonts w:asciiTheme="majorHAnsi" w:hAnsiTheme="majorHAnsi"/>
          <w:sz w:val="28"/>
          <w:szCs w:val="28"/>
        </w:rPr>
        <w:t>Конституции  Российской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Федерации.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29.12.2012 № 273-</w:t>
      </w:r>
      <w:proofErr w:type="gramStart"/>
      <w:r w:rsidRPr="00625379">
        <w:rPr>
          <w:rFonts w:asciiTheme="majorHAnsi" w:hAnsiTheme="majorHAnsi"/>
          <w:sz w:val="28"/>
          <w:szCs w:val="28"/>
        </w:rPr>
        <w:t>ФЗ  «</w:t>
      </w:r>
      <w:proofErr w:type="gramEnd"/>
      <w:r w:rsidRPr="00625379">
        <w:rPr>
          <w:rFonts w:asciiTheme="majorHAnsi" w:hAnsiTheme="majorHAnsi"/>
          <w:sz w:val="28"/>
          <w:szCs w:val="28"/>
        </w:rPr>
        <w:t>Об образовании в Российской  Федерации»</w:t>
      </w:r>
      <w:r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 Закон Российской Федерации «О языках народов Российской Федерации в редакции Федеральных законов от 24.07.1998 № 126-ФЗ»;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625379">
        <w:rPr>
          <w:rFonts w:asciiTheme="majorHAnsi" w:hAnsiTheme="majorHAnsi"/>
          <w:sz w:val="28"/>
          <w:szCs w:val="28"/>
        </w:rPr>
        <w:t>Постановления  Правительства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Приказа </w:t>
      </w:r>
      <w:proofErr w:type="spellStart"/>
      <w:r w:rsidRPr="00625379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России от 22.01.2014 №32 «Об утверждении Пор</w:t>
      </w:r>
      <w:r>
        <w:rPr>
          <w:rFonts w:asciiTheme="majorHAnsi" w:hAnsiTheme="majorHAnsi"/>
          <w:sz w:val="28"/>
          <w:szCs w:val="28"/>
        </w:rPr>
        <w:t>ядка приема общего образования».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Устав школы</w:t>
      </w:r>
      <w:r>
        <w:rPr>
          <w:rFonts w:asciiTheme="majorHAnsi" w:hAnsiTheme="majorHAnsi"/>
          <w:sz w:val="28"/>
          <w:szCs w:val="28"/>
        </w:rPr>
        <w:t>.</w:t>
      </w:r>
    </w:p>
    <w:p w:rsidR="00372031" w:rsidRDefault="00372031" w:rsidP="00372031">
      <w:pPr>
        <w:pStyle w:val="a3"/>
        <w:rPr>
          <w:rFonts w:asciiTheme="majorHAnsi" w:hAnsiTheme="majorHAnsi"/>
          <w:sz w:val="24"/>
          <w:szCs w:val="24"/>
        </w:rPr>
      </w:pPr>
    </w:p>
    <w:p w:rsidR="00372031" w:rsidRPr="002E251F" w:rsidRDefault="00372031" w:rsidP="00372031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Pr="007537FA">
        <w:rPr>
          <w:rFonts w:asciiTheme="majorHAnsi" w:hAnsiTheme="majorHAnsi"/>
          <w:b/>
          <w:sz w:val="28"/>
          <w:szCs w:val="28"/>
        </w:rPr>
        <w:t>2.Образовательная деятельность</w:t>
      </w:r>
    </w:p>
    <w:p w:rsidR="00372031" w:rsidRDefault="00372031" w:rsidP="00372031">
      <w:pPr>
        <w:pStyle w:val="a3"/>
        <w:rPr>
          <w:rFonts w:asciiTheme="majorHAnsi" w:hAnsiTheme="majorHAnsi"/>
          <w:sz w:val="24"/>
          <w:szCs w:val="24"/>
        </w:rPr>
      </w:pP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>
        <w:rPr>
          <w:rFonts w:asciiTheme="majorHAnsi" w:hAnsiTheme="majorHAnsi"/>
          <w:sz w:val="28"/>
          <w:szCs w:val="28"/>
        </w:rPr>
        <w:t xml:space="preserve">об </w:t>
      </w:r>
      <w:r w:rsidRPr="00625379">
        <w:rPr>
          <w:rFonts w:asciiTheme="majorHAnsi" w:hAnsiTheme="majorHAnsi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</w:p>
    <w:p w:rsidR="00372031" w:rsidRDefault="00372031" w:rsidP="00372031">
      <w:pPr>
        <w:pStyle w:val="a3"/>
        <w:rPr>
          <w:rFonts w:asciiTheme="majorHAnsi" w:hAnsiTheme="majorHAnsi"/>
          <w:sz w:val="28"/>
          <w:szCs w:val="28"/>
        </w:rPr>
      </w:pPr>
    </w:p>
    <w:p w:rsidR="00372031" w:rsidRDefault="00372031" w:rsidP="00372031">
      <w:pPr>
        <w:pStyle w:val="a3"/>
        <w:rPr>
          <w:rFonts w:asciiTheme="majorHAnsi" w:hAnsiTheme="majorHAnsi"/>
          <w:sz w:val="28"/>
          <w:szCs w:val="28"/>
        </w:rPr>
      </w:pPr>
    </w:p>
    <w:p w:rsidR="00372031" w:rsidRDefault="00372031" w:rsidP="00372031">
      <w:pPr>
        <w:pStyle w:val="a3"/>
        <w:rPr>
          <w:rFonts w:asciiTheme="majorHAnsi" w:hAnsiTheme="majorHAnsi"/>
          <w:sz w:val="28"/>
          <w:szCs w:val="28"/>
        </w:rPr>
      </w:pP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2.3. Обучающиеся в </w:t>
      </w:r>
      <w:r>
        <w:rPr>
          <w:rFonts w:asciiTheme="majorHAnsi" w:hAnsiTheme="majorHAnsi"/>
          <w:sz w:val="28"/>
          <w:szCs w:val="28"/>
        </w:rPr>
        <w:t>ГБОУ «</w:t>
      </w:r>
      <w:r w:rsidRPr="00625379">
        <w:rPr>
          <w:rFonts w:asciiTheme="majorHAnsi" w:hAnsiTheme="majorHAnsi"/>
          <w:sz w:val="28"/>
          <w:szCs w:val="28"/>
        </w:rPr>
        <w:t>СОШ</w:t>
      </w:r>
      <w:r>
        <w:rPr>
          <w:rFonts w:asciiTheme="majorHAnsi" w:hAnsiTheme="majorHAnsi"/>
          <w:sz w:val="28"/>
          <w:szCs w:val="28"/>
        </w:rPr>
        <w:t xml:space="preserve">№1 </w:t>
      </w:r>
      <w:proofErr w:type="spellStart"/>
      <w:r>
        <w:rPr>
          <w:rFonts w:asciiTheme="majorHAnsi" w:hAnsiTheme="majorHAnsi"/>
          <w:sz w:val="28"/>
          <w:szCs w:val="28"/>
        </w:rPr>
        <w:t>с.п.Троицкое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», имеют права изучение родного языка из числа языков народов Российской Федерации в пределах </w:t>
      </w:r>
      <w:proofErr w:type="gramStart"/>
      <w:r w:rsidRPr="00625379">
        <w:rPr>
          <w:rFonts w:asciiTheme="majorHAnsi" w:hAnsiTheme="majorHAnsi"/>
          <w:sz w:val="28"/>
          <w:szCs w:val="28"/>
        </w:rPr>
        <w:t>возможностей,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5379">
        <w:rPr>
          <w:rFonts w:asciiTheme="majorHAnsi" w:hAnsiTheme="majorHAnsi"/>
          <w:sz w:val="28"/>
          <w:szCs w:val="28"/>
        </w:rPr>
        <w:t xml:space="preserve"> п</w:t>
      </w:r>
      <w:r>
        <w:rPr>
          <w:rFonts w:asciiTheme="majorHAnsi" w:hAnsiTheme="majorHAnsi"/>
          <w:sz w:val="28"/>
          <w:szCs w:val="28"/>
        </w:rPr>
        <w:t>редоставляемых</w:t>
      </w:r>
      <w:proofErr w:type="gramEnd"/>
      <w:r>
        <w:rPr>
          <w:rFonts w:asciiTheme="majorHAnsi" w:hAnsiTheme="majorHAnsi"/>
          <w:sz w:val="28"/>
          <w:szCs w:val="28"/>
        </w:rPr>
        <w:t xml:space="preserve">  ОУ </w:t>
      </w:r>
      <w:r w:rsidRPr="00625379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625379">
        <w:rPr>
          <w:rFonts w:asciiTheme="majorHAnsi" w:hAnsiTheme="majorHAnsi"/>
          <w:sz w:val="28"/>
          <w:szCs w:val="28"/>
        </w:rPr>
        <w:t>Реализаци</w:t>
      </w:r>
      <w:proofErr w:type="spellEnd"/>
      <w:r>
        <w:rPr>
          <w:rFonts w:asciiTheme="majorHAnsi" w:hAnsiTheme="majorHAnsi"/>
          <w:sz w:val="28"/>
          <w:szCs w:val="28"/>
        </w:rPr>
        <w:t xml:space="preserve"> указанных </w:t>
      </w:r>
      <w:proofErr w:type="gramStart"/>
      <w:r>
        <w:rPr>
          <w:rFonts w:asciiTheme="majorHAnsi" w:hAnsiTheme="majorHAnsi"/>
          <w:sz w:val="28"/>
          <w:szCs w:val="28"/>
        </w:rPr>
        <w:t xml:space="preserve">прав  </w:t>
      </w:r>
      <w:r w:rsidRPr="00625379">
        <w:rPr>
          <w:rFonts w:asciiTheme="majorHAnsi" w:hAnsiTheme="majorHAnsi"/>
          <w:sz w:val="28"/>
          <w:szCs w:val="28"/>
        </w:rPr>
        <w:t>обеспечивается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созданием необходимого числа соответствующих групп, а также условий для их функционирования. Школа обеспечивает открытость и доступность информации о языках образования.</w:t>
      </w:r>
    </w:p>
    <w:p w:rsidR="00372031" w:rsidRPr="00625379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372031" w:rsidRPr="007537FA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372031" w:rsidRPr="00625379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2.6. Граждане Российской Федерации, иностранные </w:t>
      </w:r>
      <w:proofErr w:type="gramStart"/>
      <w:r w:rsidRPr="00625379">
        <w:rPr>
          <w:rFonts w:asciiTheme="majorHAnsi" w:hAnsiTheme="majorHAnsi"/>
          <w:sz w:val="28"/>
          <w:szCs w:val="28"/>
        </w:rPr>
        <w:t>граждане  и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372031" w:rsidRPr="00625379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2.7. При приеме граждан на </w:t>
      </w:r>
      <w:proofErr w:type="gramStart"/>
      <w:r w:rsidRPr="00625379">
        <w:rPr>
          <w:rFonts w:asciiTheme="majorHAnsi" w:hAnsiTheme="majorHAnsi"/>
          <w:sz w:val="28"/>
          <w:szCs w:val="28"/>
        </w:rPr>
        <w:t>обучение  по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программам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372031" w:rsidRPr="00625379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2.8. В </w:t>
      </w:r>
      <w:r>
        <w:rPr>
          <w:rFonts w:asciiTheme="majorHAnsi" w:hAnsiTheme="majorHAnsi"/>
          <w:sz w:val="28"/>
          <w:szCs w:val="28"/>
        </w:rPr>
        <w:t xml:space="preserve">соответствии </w:t>
      </w:r>
      <w:proofErr w:type="gramStart"/>
      <w:r>
        <w:rPr>
          <w:rFonts w:asciiTheme="majorHAnsi" w:hAnsiTheme="majorHAnsi"/>
          <w:sz w:val="28"/>
          <w:szCs w:val="28"/>
        </w:rPr>
        <w:t xml:space="preserve">реализуемой </w:t>
      </w:r>
      <w:r w:rsidRPr="00625379">
        <w:rPr>
          <w:rFonts w:asciiTheme="majorHAnsi" w:hAnsiTheme="majorHAnsi"/>
          <w:sz w:val="28"/>
          <w:szCs w:val="28"/>
        </w:rPr>
        <w:t xml:space="preserve"> образовательной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программой Школы и учебным планом,</w:t>
      </w:r>
      <w:r>
        <w:rPr>
          <w:rFonts w:asciiTheme="majorHAnsi" w:hAnsiTheme="majorHAnsi"/>
          <w:sz w:val="28"/>
          <w:szCs w:val="28"/>
        </w:rPr>
        <w:t xml:space="preserve"> обучающиеся изучают иностранный язык</w:t>
      </w:r>
      <w:r w:rsidRPr="00625379">
        <w:rPr>
          <w:rFonts w:asciiTheme="majorHAnsi" w:hAnsiTheme="majorHAnsi"/>
          <w:sz w:val="28"/>
          <w:szCs w:val="28"/>
        </w:rPr>
        <w:t xml:space="preserve">: английский (со 2 класса). </w:t>
      </w:r>
    </w:p>
    <w:p w:rsidR="00372031" w:rsidRPr="00625379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372031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2.10. Право на получение начального общего и основного общего образования на родном языке 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</w:p>
    <w:p w:rsidR="00372031" w:rsidRDefault="00372031" w:rsidP="00372031">
      <w:pPr>
        <w:rPr>
          <w:rFonts w:asciiTheme="majorHAnsi" w:hAnsiTheme="majorHAnsi"/>
          <w:sz w:val="28"/>
          <w:szCs w:val="28"/>
        </w:rPr>
      </w:pPr>
    </w:p>
    <w:p w:rsidR="00372031" w:rsidRDefault="00372031" w:rsidP="00372031">
      <w:pPr>
        <w:rPr>
          <w:rFonts w:asciiTheme="majorHAnsi" w:hAnsiTheme="majorHAnsi"/>
          <w:sz w:val="28"/>
          <w:szCs w:val="28"/>
        </w:rPr>
      </w:pPr>
    </w:p>
    <w:p w:rsidR="00372031" w:rsidRDefault="00372031" w:rsidP="00372031">
      <w:pPr>
        <w:rPr>
          <w:rFonts w:asciiTheme="majorHAnsi" w:hAnsiTheme="majorHAnsi"/>
          <w:sz w:val="28"/>
          <w:szCs w:val="28"/>
        </w:rPr>
      </w:pPr>
    </w:p>
    <w:p w:rsidR="00372031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народов Российской Федерации, реализуется в пределах возможностей</w:t>
      </w:r>
      <w:r>
        <w:rPr>
          <w:rFonts w:asciiTheme="majorHAnsi" w:hAnsiTheme="majorHAnsi"/>
          <w:sz w:val="28"/>
          <w:szCs w:val="28"/>
        </w:rPr>
        <w:t>,</w:t>
      </w:r>
      <w:r w:rsidRPr="00625379">
        <w:rPr>
          <w:rFonts w:asciiTheme="majorHAnsi" w:hAnsiTheme="majorHAnsi"/>
          <w:sz w:val="28"/>
          <w:szCs w:val="28"/>
        </w:rPr>
        <w:t xml:space="preserve"> предоставляемых системой образования, в порядке, установленном об образовании.</w:t>
      </w:r>
    </w:p>
    <w:p w:rsidR="00372031" w:rsidRPr="00625379" w:rsidRDefault="00372031" w:rsidP="00372031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2.11. Часы на изучение родного языка </w:t>
      </w:r>
      <w:proofErr w:type="gramStart"/>
      <w:r w:rsidRPr="00625379">
        <w:rPr>
          <w:rFonts w:asciiTheme="majorHAnsi" w:hAnsiTheme="majorHAnsi"/>
          <w:sz w:val="28"/>
          <w:szCs w:val="28"/>
        </w:rPr>
        <w:t>в классах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обучающихся по ФГОС, входят в образовательную часть </w:t>
      </w:r>
      <w:r>
        <w:rPr>
          <w:rFonts w:asciiTheme="majorHAnsi" w:hAnsiTheme="majorHAnsi"/>
          <w:sz w:val="28"/>
          <w:szCs w:val="28"/>
        </w:rPr>
        <w:t>ГБОУ «</w:t>
      </w:r>
      <w:r w:rsidRPr="00625379">
        <w:rPr>
          <w:rFonts w:asciiTheme="majorHAnsi" w:hAnsiTheme="majorHAnsi"/>
          <w:sz w:val="28"/>
          <w:szCs w:val="28"/>
        </w:rPr>
        <w:t>СОШ</w:t>
      </w:r>
      <w:r>
        <w:rPr>
          <w:rFonts w:asciiTheme="majorHAnsi" w:hAnsiTheme="majorHAnsi"/>
          <w:sz w:val="28"/>
          <w:szCs w:val="28"/>
        </w:rPr>
        <w:t xml:space="preserve">№1 </w:t>
      </w:r>
      <w:proofErr w:type="spellStart"/>
      <w:r>
        <w:rPr>
          <w:rFonts w:asciiTheme="majorHAnsi" w:hAnsiTheme="majorHAnsi"/>
          <w:sz w:val="28"/>
          <w:szCs w:val="28"/>
        </w:rPr>
        <w:t>с.п.Троицкое</w:t>
      </w:r>
      <w:proofErr w:type="spellEnd"/>
      <w:r w:rsidRPr="00625379">
        <w:rPr>
          <w:rFonts w:asciiTheme="majorHAnsi" w:hAnsiTheme="majorHAnsi"/>
          <w:sz w:val="28"/>
          <w:szCs w:val="28"/>
        </w:rPr>
        <w:t>», формируются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372031" w:rsidRPr="007537FA" w:rsidRDefault="00372031" w:rsidP="003720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Pr="007537FA">
        <w:rPr>
          <w:rFonts w:asciiTheme="majorHAnsi" w:hAnsiTheme="majorHAnsi"/>
          <w:b/>
          <w:sz w:val="28"/>
          <w:szCs w:val="28"/>
        </w:rPr>
        <w:t>3. Заключительное положения.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3.1. Положение доводится до сведения работников на педагогическом совете.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</w:t>
      </w:r>
      <w:proofErr w:type="gramStart"/>
      <w:r w:rsidRPr="00625379">
        <w:rPr>
          <w:rFonts w:asciiTheme="majorHAnsi" w:hAnsiTheme="majorHAnsi"/>
          <w:sz w:val="28"/>
          <w:szCs w:val="28"/>
        </w:rPr>
        <w:t>Изменения и дополнения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372031" w:rsidRPr="00625379" w:rsidRDefault="00372031" w:rsidP="00372031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Theme="majorHAnsi" w:hAnsiTheme="majorHAnsi"/>
          <w:sz w:val="28"/>
          <w:szCs w:val="28"/>
        </w:rPr>
        <w:t>работников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960BA3" w:rsidRDefault="00372031" w:rsidP="00372031">
      <w:r w:rsidRPr="00625379">
        <w:rPr>
          <w:rFonts w:asciiTheme="majorHAnsi" w:hAnsiTheme="majorHAnsi"/>
          <w:sz w:val="28"/>
          <w:szCs w:val="28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96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97"/>
    <w:rsid w:val="00372031"/>
    <w:rsid w:val="009D7A97"/>
    <w:rsid w:val="00CC6696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077"/>
  <w15:chartTrackingRefBased/>
  <w15:docId w15:val="{7969927B-D6A4-4A59-8D4C-808BBCE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2022-09-23T10:52:00Z</dcterms:created>
  <dcterms:modified xsi:type="dcterms:W3CDTF">2022-09-23T10:52:00Z</dcterms:modified>
</cp:coreProperties>
</file>