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8C9D1" w14:textId="77777777" w:rsidR="0094355C" w:rsidRDefault="009F45F9" w:rsidP="0094355C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b/>
          <w:color w:val="000000"/>
        </w:rPr>
      </w:pPr>
      <w:r w:rsidRPr="0094355C">
        <w:rPr>
          <w:rFonts w:ascii="Verdana" w:hAnsi="Verdana"/>
          <w:b/>
          <w:color w:val="000000"/>
        </w:rPr>
        <w:t xml:space="preserve">Политика в отношении обработки персональных данных </w:t>
      </w:r>
    </w:p>
    <w:p w14:paraId="5FD1868F" w14:textId="52B95FB0" w:rsidR="009F45F9" w:rsidRPr="0094355C" w:rsidRDefault="009F45F9" w:rsidP="0094355C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b/>
          <w:color w:val="000000"/>
        </w:rPr>
      </w:pPr>
      <w:bookmarkStart w:id="0" w:name="_GoBack"/>
      <w:bookmarkEnd w:id="0"/>
      <w:r w:rsidRPr="0094355C">
        <w:rPr>
          <w:rFonts w:ascii="Verdana" w:hAnsi="Verdana"/>
          <w:b/>
          <w:color w:val="000000"/>
        </w:rPr>
        <w:t xml:space="preserve">ГБОУ "СОШ №1 </w:t>
      </w:r>
      <w:proofErr w:type="spellStart"/>
      <w:r w:rsidRPr="0094355C">
        <w:rPr>
          <w:rFonts w:ascii="Verdana" w:hAnsi="Verdana"/>
          <w:b/>
          <w:color w:val="000000"/>
        </w:rPr>
        <w:t>с.п.Троицкое</w:t>
      </w:r>
      <w:proofErr w:type="spellEnd"/>
      <w:r w:rsidRPr="0094355C">
        <w:rPr>
          <w:rFonts w:ascii="Verdana" w:hAnsi="Verdana"/>
          <w:b/>
          <w:color w:val="000000"/>
        </w:rPr>
        <w:t>" .</w:t>
      </w:r>
    </w:p>
    <w:p w14:paraId="04240C92" w14:textId="347A360D" w:rsidR="009F45F9" w:rsidRDefault="009F45F9" w:rsidP="009F45F9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color w:val="800000"/>
          <w:sz w:val="21"/>
          <w:szCs w:val="21"/>
          <w:shd w:val="clear" w:color="auto" w:fill="FFFFFF"/>
        </w:rPr>
        <w:t xml:space="preserve">Уважаемые родители и сотрудники </w:t>
      </w:r>
      <w:r>
        <w:rPr>
          <w:rFonts w:ascii="Verdana" w:hAnsi="Verdana"/>
          <w:color w:val="000000"/>
          <w:sz w:val="20"/>
          <w:szCs w:val="20"/>
        </w:rPr>
        <w:t xml:space="preserve">ГБОУ "СОШ №1 </w:t>
      </w:r>
      <w:proofErr w:type="spellStart"/>
      <w:r>
        <w:rPr>
          <w:rFonts w:ascii="Verdana" w:hAnsi="Verdana"/>
          <w:color w:val="000000"/>
          <w:sz w:val="20"/>
          <w:szCs w:val="20"/>
        </w:rPr>
        <w:t>с.п.Троицкое</w:t>
      </w:r>
      <w:proofErr w:type="spellEnd"/>
      <w:r>
        <w:rPr>
          <w:rFonts w:ascii="Verdana" w:hAnsi="Verdana"/>
          <w:color w:val="000000"/>
          <w:sz w:val="20"/>
          <w:szCs w:val="20"/>
        </w:rPr>
        <w:t>"! </w:t>
      </w:r>
    </w:p>
    <w:p w14:paraId="7602F0BD" w14:textId="77777777" w:rsidR="009F45F9" w:rsidRDefault="009F45F9" w:rsidP="009F45F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27 июля 2006 г. был принят Федеральный закон № 152-ФЗ «О персональных данных» для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  <w:r>
        <w:rPr>
          <w:rFonts w:ascii="Verdana" w:hAnsi="Verdana"/>
          <w:color w:val="000000"/>
          <w:sz w:val="20"/>
          <w:szCs w:val="20"/>
        </w:rPr>
        <w:br/>
        <w:t>Одной из причин принятия данного закона послужили многочисленные факты краж баз персональных данных в государственных и коммерческих структурах, их повсеместная продажа.  </w:t>
      </w:r>
      <w:r>
        <w:rPr>
          <w:rFonts w:ascii="Verdana" w:hAnsi="Verdana"/>
          <w:color w:val="000000"/>
          <w:sz w:val="20"/>
          <w:szCs w:val="20"/>
        </w:rPr>
        <w:br/>
        <w:t>Закон вступил в силу 1 июля 2011 года. </w:t>
      </w:r>
      <w:r>
        <w:rPr>
          <w:rFonts w:ascii="Verdana" w:hAnsi="Verdana"/>
          <w:color w:val="000000"/>
          <w:sz w:val="20"/>
          <w:szCs w:val="20"/>
        </w:rPr>
        <w:br/>
        <w:t>Сейчас в нашей школе собираются, хранятся, обрабатывается, передаются в вышестоящие инстанции персональные данные сотрудников, детей. Поэтому руководителю нашей школы необходимо сделать все, чтобы было соблюдено действующее законодательство в области защиты персональных данных.</w:t>
      </w:r>
      <w:r>
        <w:rPr>
          <w:rFonts w:ascii="Verdana" w:hAnsi="Verdana"/>
          <w:color w:val="000000"/>
          <w:sz w:val="20"/>
          <w:szCs w:val="20"/>
        </w:rPr>
        <w:br/>
        <w:t>Таким образом, в настоящее время проблема защиты персональных данных является очень актуальной.</w:t>
      </w:r>
      <w:r>
        <w:rPr>
          <w:rFonts w:ascii="Verdana" w:hAnsi="Verdana"/>
          <w:color w:val="000000"/>
          <w:sz w:val="20"/>
          <w:szCs w:val="20"/>
        </w:rPr>
        <w:br/>
        <w:t>Действие закона распространяется не только на бумажные носители, но и на электронные средства, такие как автоматизированные информационные системы и электронные базы данных.</w:t>
      </w:r>
    </w:p>
    <w:p w14:paraId="69DA693C" w14:textId="77777777" w:rsidR="009F45F9" w:rsidRDefault="009F45F9" w:rsidP="009F45F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color w:val="000000"/>
          <w:sz w:val="20"/>
          <w:szCs w:val="20"/>
        </w:rPr>
        <w:t>Для соблюдения требований закона «О персональных данных» (</w:t>
      </w:r>
      <w:proofErr w:type="spellStart"/>
      <w:r>
        <w:rPr>
          <w:rStyle w:val="a5"/>
          <w:rFonts w:ascii="Verdana" w:hAnsi="Verdana"/>
          <w:color w:val="000000"/>
          <w:sz w:val="20"/>
          <w:szCs w:val="20"/>
        </w:rPr>
        <w:t>ПДн</w:t>
      </w:r>
      <w:proofErr w:type="spellEnd"/>
      <w:r>
        <w:rPr>
          <w:rStyle w:val="a5"/>
          <w:rFonts w:ascii="Verdana" w:hAnsi="Verdana"/>
          <w:color w:val="000000"/>
          <w:sz w:val="20"/>
          <w:szCs w:val="20"/>
        </w:rPr>
        <w:t xml:space="preserve">) школа должна получить от сотрудников </w:t>
      </w:r>
      <w:proofErr w:type="gramStart"/>
      <w:r>
        <w:rPr>
          <w:rStyle w:val="a5"/>
          <w:rFonts w:ascii="Verdana" w:hAnsi="Verdana"/>
          <w:color w:val="000000"/>
          <w:sz w:val="20"/>
          <w:szCs w:val="20"/>
        </w:rPr>
        <w:t>и  родителей</w:t>
      </w:r>
      <w:proofErr w:type="gramEnd"/>
      <w:r>
        <w:rPr>
          <w:rStyle w:val="a5"/>
          <w:rFonts w:ascii="Verdana" w:hAnsi="Verdana"/>
          <w:color w:val="000000"/>
          <w:sz w:val="20"/>
          <w:szCs w:val="20"/>
        </w:rPr>
        <w:t xml:space="preserve"> (законных представителей) каждого ученика, СОГЛАСИЕ НА ОБРАБОТКУ </w:t>
      </w:r>
      <w:proofErr w:type="spellStart"/>
      <w:r>
        <w:rPr>
          <w:rStyle w:val="a5"/>
          <w:rFonts w:ascii="Verdana" w:hAnsi="Verdana"/>
          <w:color w:val="000000"/>
          <w:sz w:val="20"/>
          <w:szCs w:val="20"/>
        </w:rPr>
        <w:t>ПДн</w:t>
      </w:r>
      <w:proofErr w:type="spellEnd"/>
      <w:r>
        <w:rPr>
          <w:rStyle w:val="a5"/>
          <w:rFonts w:ascii="Verdana" w:hAnsi="Verdana"/>
          <w:color w:val="000000"/>
          <w:sz w:val="20"/>
          <w:szCs w:val="20"/>
        </w:rPr>
        <w:t>  (на основании статьи 6, п. 1  ФЗ № 152- «О персональных данных).</w:t>
      </w:r>
    </w:p>
    <w:p w14:paraId="7B041642" w14:textId="36547D17" w:rsidR="009F45F9" w:rsidRDefault="0094355C" w:rsidP="009F45F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ГБОУ "СОШ №1 </w:t>
      </w:r>
      <w:proofErr w:type="spellStart"/>
      <w:r>
        <w:rPr>
          <w:rFonts w:ascii="Verdana" w:hAnsi="Verdana"/>
          <w:color w:val="000000"/>
          <w:sz w:val="20"/>
          <w:szCs w:val="20"/>
        </w:rPr>
        <w:t>с.п.Троицкое</w:t>
      </w:r>
      <w:proofErr w:type="spellEnd"/>
      <w:r>
        <w:rPr>
          <w:rFonts w:ascii="Verdana" w:hAnsi="Verdana"/>
          <w:color w:val="000000"/>
          <w:sz w:val="20"/>
          <w:szCs w:val="20"/>
        </w:rPr>
        <w:t>"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9F45F9">
        <w:rPr>
          <w:rFonts w:ascii="Verdana" w:hAnsi="Verdana"/>
          <w:color w:val="000000"/>
          <w:sz w:val="20"/>
          <w:szCs w:val="20"/>
        </w:rPr>
        <w:t>обрабатывает и защищает сведения о сотрудниках, детях и их родителях (законных представителях) на правовом основании.</w:t>
      </w:r>
      <w:r w:rsidR="009F45F9">
        <w:rPr>
          <w:rFonts w:ascii="Verdana" w:hAnsi="Verdana"/>
          <w:color w:val="000000"/>
          <w:sz w:val="20"/>
          <w:szCs w:val="20"/>
        </w:rPr>
        <w:br/>
      </w:r>
    </w:p>
    <w:p w14:paraId="66D6DEA8" w14:textId="014DCE6E" w:rsidR="009F45F9" w:rsidRDefault="009F45F9" w:rsidP="009F45F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a5"/>
          <w:rFonts w:ascii="Verdana" w:hAnsi="Verdana"/>
          <w:color w:val="000000"/>
          <w:sz w:val="20"/>
          <w:szCs w:val="20"/>
        </w:rPr>
        <w:t>Правовое основание обработки персональных данных:</w:t>
      </w:r>
      <w:r>
        <w:rPr>
          <w:rFonts w:ascii="Verdana" w:hAnsi="Verdana"/>
          <w:color w:val="000000"/>
          <w:sz w:val="20"/>
          <w:szCs w:val="20"/>
        </w:rPr>
        <w:br/>
        <w:t>• Конституция РФ;</w:t>
      </w:r>
      <w:r>
        <w:rPr>
          <w:rFonts w:ascii="Verdana" w:hAnsi="Verdana"/>
          <w:color w:val="000000"/>
          <w:sz w:val="20"/>
          <w:szCs w:val="20"/>
        </w:rPr>
        <w:br/>
        <w:t>• Федеральный закон от 27.07.2006 № 152-ФЗ «О персональных данных»;</w:t>
      </w:r>
      <w:r>
        <w:rPr>
          <w:rFonts w:ascii="Verdana" w:hAnsi="Verdana"/>
          <w:color w:val="000000"/>
          <w:sz w:val="20"/>
          <w:szCs w:val="20"/>
        </w:rPr>
        <w:br/>
        <w:t>• Трудовой кодекс РФ от 30.12.2001 № 197-ФЗ (ст. 85-90);</w:t>
      </w:r>
      <w:r>
        <w:rPr>
          <w:rFonts w:ascii="Verdana" w:hAnsi="Verdana"/>
          <w:color w:val="000000"/>
          <w:sz w:val="20"/>
          <w:szCs w:val="20"/>
        </w:rPr>
        <w:br/>
        <w:t>• Гражданский кодекс РФ;</w:t>
      </w:r>
      <w:r>
        <w:rPr>
          <w:rFonts w:ascii="Verdana" w:hAnsi="Verdana"/>
          <w:color w:val="000000"/>
          <w:sz w:val="20"/>
          <w:szCs w:val="20"/>
        </w:rPr>
        <w:br/>
        <w:t>• Налоговый кодекс РФ;</w:t>
      </w:r>
      <w:r>
        <w:rPr>
          <w:rFonts w:ascii="Verdana" w:hAnsi="Verdana"/>
          <w:color w:val="000000"/>
          <w:sz w:val="20"/>
          <w:szCs w:val="20"/>
        </w:rPr>
        <w:br/>
        <w:t>• Закон РФ 29.12.2012 N 273-ФЗ «Об образовании в Российской Федерации"»;</w:t>
      </w:r>
      <w:r>
        <w:rPr>
          <w:rFonts w:ascii="Verdana" w:hAnsi="Verdana"/>
          <w:color w:val="000000"/>
          <w:sz w:val="20"/>
          <w:szCs w:val="20"/>
        </w:rPr>
        <w:br/>
        <w:t xml:space="preserve">• Устав ГБОУ "СОШ №1 </w:t>
      </w:r>
      <w:proofErr w:type="spellStart"/>
      <w:r>
        <w:rPr>
          <w:rFonts w:ascii="Verdana" w:hAnsi="Verdana"/>
          <w:color w:val="000000"/>
          <w:sz w:val="20"/>
          <w:szCs w:val="20"/>
        </w:rPr>
        <w:t>с.п.Троицкое</w:t>
      </w:r>
      <w:proofErr w:type="spellEnd"/>
      <w:r>
        <w:rPr>
          <w:rFonts w:ascii="Verdana" w:hAnsi="Verdana"/>
          <w:color w:val="000000"/>
          <w:sz w:val="20"/>
          <w:szCs w:val="20"/>
        </w:rPr>
        <w:t>".</w:t>
      </w:r>
    </w:p>
    <w:p w14:paraId="5C28B676" w14:textId="77777777" w:rsidR="009F45F9" w:rsidRDefault="009F45F9" w:rsidP="009F45F9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>
        <w:rPr>
          <w:rStyle w:val="a5"/>
          <w:rFonts w:ascii="Verdana" w:hAnsi="Verdana"/>
          <w:color w:val="000000"/>
          <w:sz w:val="20"/>
          <w:szCs w:val="20"/>
          <w:shd w:val="clear" w:color="auto" w:fill="FFFFFF"/>
        </w:rPr>
        <w:t>Правовое основание защиты персональных данных: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14:paraId="20ECA822" w14:textId="77777777" w:rsidR="009F45F9" w:rsidRDefault="009F45F9" w:rsidP="009F45F9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• Закон РФ «О персональных данных» №152-ФЗ от 27.07.2006г.;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• Статья 13.11 КоАП РФ «Нарушение установленного законом порядка сбора, хранения, использования или распространения информации о гражданах (персональных данных)»;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• Статья 137 УК РФ «Нарушение неприкосновенности частной жизни».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>
        <w:rPr>
          <w:rStyle w:val="a5"/>
          <w:rFonts w:ascii="Verdana" w:hAnsi="Verdana"/>
          <w:color w:val="000000"/>
          <w:sz w:val="20"/>
          <w:szCs w:val="20"/>
          <w:shd w:val="clear" w:color="auto" w:fill="FFFFFF"/>
        </w:rPr>
        <w:t>Категории персональных данных учащихся и сотрудников школы:</w:t>
      </w:r>
    </w:p>
    <w:p w14:paraId="31FADCF8" w14:textId="77777777" w:rsidR="009F45F9" w:rsidRDefault="009F45F9" w:rsidP="009F45F9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фамилия, имя, отчество; год рождения; месяц рождения; дата рождения; место рождения; адрес; контактные телефоны родителей учащихся (законных представителей), сведения об учебном процессе и занятости обучающегося (перечень изученных, изучаемых предметов и факультативных курсов, успеваемость, в том числе результаты текущего контроля успеваемости, промежуточной и итоговой аттестации, данные о посещаемости уроков, причины отсутствия на уроках, поведение в школе, награды и поощрения и др.; сведения о гражданстве, паспортные данные, сведения об образовании, воинской обязанности, трудовом стаже, о предыдущем месте работы, составе семьи,  сведения о количестве детей с целью получения подарков, заработной плате по письменному запросу банка с целью получения мной кредита в документальной/электронной форме, социальных льготах, адрес места жительства, номера личных телефонов, фотографии, информация об образовании, страховом пенсионом свидетельстве, ИНН, сведения об аттестации, повышении квалификации,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lastRenderedPageBreak/>
        <w:t>профессиональной переподготовке, сведения о наградах (поощрениях, почетных званиях).</w:t>
      </w:r>
    </w:p>
    <w:p w14:paraId="7FFBEDE8" w14:textId="77777777" w:rsidR="009F45F9" w:rsidRDefault="009F45F9" w:rsidP="009F45F9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a5"/>
          <w:rFonts w:ascii="Verdana" w:hAnsi="Verdana"/>
          <w:color w:val="000000"/>
          <w:sz w:val="20"/>
          <w:szCs w:val="20"/>
          <w:shd w:val="clear" w:color="auto" w:fill="FFFFFF"/>
        </w:rPr>
        <w:t>Цель обработки персональных данных: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14:paraId="7EE2D8FC" w14:textId="77777777" w:rsidR="009F45F9" w:rsidRDefault="009F45F9" w:rsidP="009F45F9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«Об образовании», а также иными нормативно-правовыми актами Российской Федерации в области образования.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>
        <w:rPr>
          <w:rStyle w:val="a5"/>
          <w:rFonts w:ascii="Verdana" w:hAnsi="Verdana"/>
          <w:color w:val="000000"/>
          <w:sz w:val="20"/>
          <w:szCs w:val="20"/>
          <w:shd w:val="clear" w:color="auto" w:fill="FFFFFF"/>
        </w:rPr>
        <w:t>Оператор вправе: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• размещать обрабатываемые персональные данные в автоматизированных информационных системах и бумажных носителях,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школы;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• размещать фотографии сотрудника, учащегося (фамилию, имя, отчество на доске почета, на стендах в помещениях школы и на официальном сайте школы);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• предоставлять данные сотрудника, учащегося для участия в школьных, городских, окружных, всероссийских и международных конкурсах, олимпиадах, викторинах, выставках и т.д.,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• производить фото- и видеосъемки сотрудника, учащегося для размещения на официальном сайте школы и СМИ, с целью формирования имиджа школы,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• включать обрабатываемые персональные данные сотрудника, учащегося в списки (реестры) и отчетные формы, предусмотренные нормативными документами окружного, муниципального и школьного уровней, регламентирующих предоставление отчетных данных.</w:t>
      </w:r>
    </w:p>
    <w:p w14:paraId="5FAB378D" w14:textId="77777777" w:rsidR="009F45F9" w:rsidRDefault="009F45F9" w:rsidP="009F45F9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>
        <w:rPr>
          <w:rStyle w:val="a5"/>
          <w:rFonts w:ascii="Verdana" w:hAnsi="Verdana"/>
          <w:color w:val="000000"/>
          <w:sz w:val="20"/>
          <w:szCs w:val="20"/>
          <w:shd w:val="clear" w:color="auto" w:fill="FFFFFF"/>
        </w:rPr>
        <w:t>МЫ ДОЛЖНЫ ОБРАБАТЫВАТЬ ВАШИ ДАННЫЕ,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br/>
      </w:r>
      <w:r>
        <w:rPr>
          <w:rStyle w:val="a5"/>
          <w:rFonts w:ascii="Verdana" w:hAnsi="Verdana"/>
          <w:color w:val="000000"/>
          <w:sz w:val="20"/>
          <w:szCs w:val="20"/>
          <w:shd w:val="clear" w:color="auto" w:fill="FFFFFF"/>
        </w:rPr>
        <w:t>НО МЫ НЕ МОЖЕМ ЭТО ДЕЛАТЬ БЕЗ ВАШЕГО СОГЛАСИЯ!</w:t>
      </w:r>
    </w:p>
    <w:p w14:paraId="467F0DBD" w14:textId="4BDDF1C1" w:rsidR="009F45F9" w:rsidRDefault="0094355C" w:rsidP="009F45F9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ОУ </w:t>
      </w:r>
      <w:r w:rsidR="009F45F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активно внедряет информационные технологии во все направления деятельности.</w:t>
      </w:r>
      <w:r w:rsidR="009F45F9"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Некоторые сотрудники, родители обеспокоены необходимостью подписывать СОГЛАСИЕ на обработку персональных данных.</w:t>
      </w:r>
      <w:r w:rsidR="009F45F9"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Смеем Вас уверить, что причин для беспокойства нет.</w:t>
      </w:r>
      <w:r w:rsidR="009F45F9"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 xml:space="preserve">Ваше согласие будет храниться  в </w:t>
      </w:r>
      <w:r w:rsidR="009F45F9">
        <w:rPr>
          <w:rFonts w:ascii="Verdana" w:hAnsi="Verdana"/>
          <w:color w:val="000000"/>
          <w:sz w:val="20"/>
          <w:szCs w:val="20"/>
        </w:rPr>
        <w:t xml:space="preserve">ГБОУ "СОШ №1 </w:t>
      </w:r>
      <w:proofErr w:type="spellStart"/>
      <w:r w:rsidR="009F45F9">
        <w:rPr>
          <w:rFonts w:ascii="Verdana" w:hAnsi="Verdana"/>
          <w:color w:val="000000"/>
          <w:sz w:val="20"/>
          <w:szCs w:val="20"/>
        </w:rPr>
        <w:t>с.п.Троицкое</w:t>
      </w:r>
      <w:proofErr w:type="spellEnd"/>
      <w:r w:rsidR="009F45F9">
        <w:rPr>
          <w:rFonts w:ascii="Verdana" w:hAnsi="Verdana"/>
          <w:color w:val="000000"/>
          <w:sz w:val="20"/>
          <w:szCs w:val="20"/>
        </w:rPr>
        <w:t xml:space="preserve">"  </w:t>
      </w:r>
      <w:r w:rsidR="009F45F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распространяться только на сайте </w:t>
      </w:r>
      <w:r w:rsidR="009F45F9">
        <w:rPr>
          <w:rFonts w:ascii="Verdana" w:hAnsi="Verdana"/>
          <w:color w:val="000000"/>
          <w:sz w:val="20"/>
          <w:szCs w:val="20"/>
        </w:rPr>
        <w:t xml:space="preserve">ГБОУ "СОШ №1 </w:t>
      </w:r>
      <w:proofErr w:type="spellStart"/>
      <w:r w:rsidR="009F45F9">
        <w:rPr>
          <w:rFonts w:ascii="Verdana" w:hAnsi="Verdana"/>
          <w:color w:val="000000"/>
          <w:sz w:val="20"/>
          <w:szCs w:val="20"/>
        </w:rPr>
        <w:t>с.п.Троицкое</w:t>
      </w:r>
      <w:proofErr w:type="spellEnd"/>
      <w:r w:rsidR="009F45F9">
        <w:rPr>
          <w:rFonts w:ascii="Verdana" w:hAnsi="Verdana"/>
          <w:color w:val="000000"/>
          <w:sz w:val="20"/>
          <w:szCs w:val="20"/>
        </w:rPr>
        <w:t>"</w:t>
      </w:r>
      <w:r w:rsidR="009F45F9"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  <w:r w:rsidR="009F45F9"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Любой другой оператор ПДН должен будет получать от вас разрешение на обработку ваших персональных данных.</w:t>
      </w:r>
      <w:r w:rsidR="009F45F9"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 </w:t>
      </w:r>
      <w:r w:rsidR="009F45F9"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Мы используем современные общеизвестные средства защиты от несанкционированного доступа к информационной системе ПДН.</w:t>
      </w:r>
      <w:r w:rsidR="009F45F9"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Обещаем заботливо относиться к Вашим персональным данным и персональным данным Вашего ребенка.</w:t>
      </w:r>
    </w:p>
    <w:p w14:paraId="133EEC9F" w14:textId="77777777" w:rsidR="009F45F9" w:rsidRDefault="009F45F9" w:rsidP="009F45F9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В любой момент на основании Закона РФ «О персональных данных» Вы можете изменить своё решение об общедоступности данных.</w:t>
      </w:r>
    </w:p>
    <w:p w14:paraId="700844E2" w14:textId="7D6E1A96" w:rsidR="009F45F9" w:rsidRDefault="009F45F9" w:rsidP="009F45F9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a5"/>
          <w:rFonts w:ascii="Verdana" w:hAnsi="Verdana"/>
          <w:color w:val="000000"/>
          <w:sz w:val="20"/>
          <w:szCs w:val="20"/>
          <w:shd w:val="clear" w:color="auto" w:fill="FFFFFF"/>
        </w:rPr>
        <w:t>ДАННОЕ СОГЛАСИЕ ЗАЩИЩАЕТ ВАШИ ДАННЫЕ,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br/>
      </w:r>
      <w:r>
        <w:rPr>
          <w:rStyle w:val="a5"/>
          <w:rFonts w:ascii="Verdana" w:hAnsi="Verdana"/>
          <w:color w:val="000000"/>
          <w:sz w:val="20"/>
          <w:szCs w:val="20"/>
          <w:shd w:val="clear" w:color="auto" w:fill="FFFFFF"/>
        </w:rPr>
        <w:t>КОТОРЫЕ ВЫ УЖЕ ПРЕДОСТАВИЛИ НАМ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br/>
      </w:r>
      <w:r>
        <w:rPr>
          <w:rStyle w:val="a5"/>
          <w:rFonts w:ascii="Verdana" w:hAnsi="Verdana"/>
          <w:color w:val="000000"/>
          <w:sz w:val="20"/>
          <w:szCs w:val="20"/>
          <w:shd w:val="clear" w:color="auto" w:fill="FFFFFF"/>
        </w:rPr>
        <w:t xml:space="preserve">ПРИ ПОСТУПЛЕНИИ РЕБЕНКА В </w:t>
      </w:r>
      <w:r>
        <w:rPr>
          <w:rFonts w:ascii="Verdana" w:hAnsi="Verdana"/>
          <w:color w:val="000000"/>
          <w:sz w:val="20"/>
          <w:szCs w:val="20"/>
        </w:rPr>
        <w:t xml:space="preserve">ГБОУ "СОШ №1 </w:t>
      </w:r>
      <w:proofErr w:type="spellStart"/>
      <w:r>
        <w:rPr>
          <w:rFonts w:ascii="Verdana" w:hAnsi="Verdana"/>
          <w:color w:val="000000"/>
          <w:sz w:val="20"/>
          <w:szCs w:val="20"/>
        </w:rPr>
        <w:t>с.п.Троицкое</w:t>
      </w:r>
      <w:proofErr w:type="spellEnd"/>
      <w:r>
        <w:rPr>
          <w:rFonts w:ascii="Verdana" w:hAnsi="Verdana"/>
          <w:color w:val="000000"/>
          <w:sz w:val="20"/>
          <w:szCs w:val="20"/>
        </w:rPr>
        <w:t>".</w:t>
      </w:r>
    </w:p>
    <w:p w14:paraId="084789FE" w14:textId="77777777" w:rsidR="009F45F9" w:rsidRDefault="009F45F9" w:rsidP="009F45F9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С нормативно-правовыми и локальными актами и формами согласия можно ознакомиться у директора школы.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Согласия на обработку персональных данных ребенка и родителя (законного представителя)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можно получить у ваших классных руководителей.</w:t>
      </w:r>
    </w:p>
    <w:p w14:paraId="3B857A5D" w14:textId="77777777" w:rsidR="009F45F9" w:rsidRDefault="009F45F9" w:rsidP="009F45F9">
      <w:pPr>
        <w:pStyle w:val="a3"/>
        <w:spacing w:before="30" w:beforeAutospacing="0" w:after="30" w:afterAutospacing="0"/>
        <w:jc w:val="right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a5"/>
          <w:rFonts w:ascii="Verdana" w:hAnsi="Verdana"/>
          <w:color w:val="000000"/>
          <w:sz w:val="20"/>
          <w:szCs w:val="20"/>
          <w:shd w:val="clear" w:color="auto" w:fill="FFFFFF"/>
        </w:rPr>
        <w:t>Просим отнестись с пониманием!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br/>
      </w:r>
    </w:p>
    <w:p w14:paraId="28C3A2FA" w14:textId="7E948D8F" w:rsidR="00DF527B" w:rsidRDefault="009F45F9" w:rsidP="009F45F9">
      <w:pPr>
        <w:pStyle w:val="a3"/>
        <w:spacing w:before="30" w:beforeAutospacing="0" w:after="30" w:afterAutospacing="0"/>
        <w:jc w:val="right"/>
      </w:pPr>
      <w:r>
        <w:rPr>
          <w:rStyle w:val="a5"/>
          <w:rFonts w:ascii="Verdana" w:hAnsi="Verdana"/>
          <w:color w:val="000000"/>
          <w:sz w:val="21"/>
          <w:szCs w:val="21"/>
          <w:shd w:val="clear" w:color="auto" w:fill="FFFFFF"/>
        </w:rPr>
        <w:t xml:space="preserve">С уважением, </w:t>
      </w:r>
      <w:r w:rsidRPr="009F45F9">
        <w:rPr>
          <w:rStyle w:val="a5"/>
          <w:rFonts w:ascii="Verdana" w:hAnsi="Verdana"/>
          <w:color w:val="000000"/>
          <w:sz w:val="21"/>
          <w:szCs w:val="21"/>
          <w:shd w:val="clear" w:color="auto" w:fill="FFFFFF"/>
        </w:rPr>
        <w:t xml:space="preserve">администрация </w:t>
      </w:r>
      <w:r>
        <w:rPr>
          <w:rFonts w:ascii="Verdana" w:hAnsi="Verdana"/>
          <w:color w:val="000000"/>
          <w:sz w:val="20"/>
          <w:szCs w:val="20"/>
        </w:rPr>
        <w:t xml:space="preserve">ГБОУ "СОШ №1 </w:t>
      </w:r>
      <w:proofErr w:type="spellStart"/>
      <w:r>
        <w:rPr>
          <w:rFonts w:ascii="Verdana" w:hAnsi="Verdana"/>
          <w:color w:val="000000"/>
          <w:sz w:val="20"/>
          <w:szCs w:val="20"/>
        </w:rPr>
        <w:t>с.п.Троицкое</w:t>
      </w:r>
      <w:proofErr w:type="spellEnd"/>
      <w:r>
        <w:rPr>
          <w:rFonts w:ascii="Verdana" w:hAnsi="Verdana"/>
          <w:color w:val="000000"/>
          <w:sz w:val="20"/>
          <w:szCs w:val="20"/>
        </w:rPr>
        <w:t>".</w:t>
      </w:r>
    </w:p>
    <w:sectPr w:rsidR="00DF5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B7"/>
    <w:rsid w:val="004F40B7"/>
    <w:rsid w:val="0094355C"/>
    <w:rsid w:val="009F45F9"/>
    <w:rsid w:val="00D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1C80B"/>
  <w15:chartTrackingRefBased/>
  <w15:docId w15:val="{5CC35E50-5FC8-4C66-8E74-68760B7D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45F9"/>
    <w:rPr>
      <w:color w:val="0000FF"/>
      <w:u w:val="single"/>
    </w:rPr>
  </w:style>
  <w:style w:type="character" w:styleId="a5">
    <w:name w:val="Strong"/>
    <w:basedOn w:val="a0"/>
    <w:uiPriority w:val="22"/>
    <w:qFormat/>
    <w:rsid w:val="009F45F9"/>
    <w:rPr>
      <w:b/>
      <w:bCs/>
    </w:rPr>
  </w:style>
  <w:style w:type="character" w:customStyle="1" w:styleId="apple-converted-space">
    <w:name w:val="apple-converted-space"/>
    <w:basedOn w:val="a0"/>
    <w:rsid w:val="009F4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3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RePack by Diakov</cp:lastModifiedBy>
  <cp:revision>2</cp:revision>
  <dcterms:created xsi:type="dcterms:W3CDTF">2022-09-24T09:22:00Z</dcterms:created>
  <dcterms:modified xsi:type="dcterms:W3CDTF">2022-09-24T09:22:00Z</dcterms:modified>
</cp:coreProperties>
</file>